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B4" w:rsidRDefault="008E33B4" w:rsidP="00E61EDE">
      <w:pPr>
        <w:jc w:val="center"/>
        <w:rPr>
          <w:rFonts w:ascii="宋体"/>
          <w:b/>
          <w:sz w:val="44"/>
          <w:szCs w:val="44"/>
        </w:rPr>
      </w:pPr>
      <w:r w:rsidRPr="00702B10">
        <w:rPr>
          <w:rFonts w:ascii="宋体" w:hAnsi="宋体"/>
          <w:b/>
          <w:sz w:val="44"/>
          <w:szCs w:val="44"/>
        </w:rPr>
        <w:t>2017VEX</w:t>
      </w:r>
      <w:r w:rsidRPr="00702B10">
        <w:rPr>
          <w:rFonts w:ascii="宋体" w:hAnsi="宋体" w:hint="eastAsia"/>
          <w:b/>
          <w:sz w:val="44"/>
          <w:szCs w:val="44"/>
        </w:rPr>
        <w:t>工程挑战赛补充说明</w:t>
      </w:r>
    </w:p>
    <w:p w:rsidR="008E33B4" w:rsidRPr="00702B10" w:rsidRDefault="008E33B4" w:rsidP="00E61EDE">
      <w:pPr>
        <w:jc w:val="center"/>
        <w:rPr>
          <w:rFonts w:ascii="宋体"/>
          <w:b/>
          <w:sz w:val="44"/>
          <w:szCs w:val="44"/>
        </w:rPr>
      </w:pPr>
    </w:p>
    <w:p w:rsidR="008E33B4" w:rsidRPr="00702B10" w:rsidRDefault="008E33B4" w:rsidP="00E83F15">
      <w:pPr>
        <w:pStyle w:val="ListParagraph"/>
        <w:numPr>
          <w:ilvl w:val="0"/>
          <w:numId w:val="1"/>
        </w:numPr>
        <w:ind w:firstLineChars="0"/>
        <w:jc w:val="left"/>
        <w:rPr>
          <w:rFonts w:ascii="宋体"/>
          <w:b/>
          <w:sz w:val="28"/>
          <w:szCs w:val="28"/>
        </w:rPr>
      </w:pPr>
      <w:r w:rsidRPr="00702B10">
        <w:rPr>
          <w:rFonts w:ascii="宋体" w:hAnsi="宋体" w:hint="eastAsia"/>
          <w:b/>
          <w:sz w:val="28"/>
          <w:szCs w:val="28"/>
        </w:rPr>
        <w:t>竞赛场地：</w:t>
      </w:r>
      <w:r w:rsidRPr="00702B10">
        <w:rPr>
          <w:rFonts w:ascii="宋体" w:hAnsi="宋体" w:hint="eastAsia"/>
          <w:sz w:val="28"/>
          <w:szCs w:val="28"/>
        </w:rPr>
        <w:t>小</w:t>
      </w:r>
      <w:r>
        <w:rPr>
          <w:rFonts w:ascii="宋体" w:hAnsi="宋体" w:hint="eastAsia"/>
          <w:sz w:val="28"/>
          <w:szCs w:val="28"/>
        </w:rPr>
        <w:t>、</w:t>
      </w:r>
      <w:r w:rsidRPr="00702B10">
        <w:rPr>
          <w:rFonts w:ascii="宋体" w:hAnsi="宋体" w:hint="eastAsia"/>
          <w:sz w:val="28"/>
          <w:szCs w:val="28"/>
        </w:rPr>
        <w:t>初</w:t>
      </w:r>
      <w:r>
        <w:rPr>
          <w:rFonts w:ascii="宋体" w:hAnsi="宋体" w:hint="eastAsia"/>
          <w:sz w:val="28"/>
          <w:szCs w:val="28"/>
        </w:rPr>
        <w:t>、</w:t>
      </w:r>
      <w:r w:rsidRPr="00702B10">
        <w:rPr>
          <w:rFonts w:ascii="宋体" w:hAnsi="宋体" w:hint="eastAsia"/>
          <w:sz w:val="28"/>
          <w:szCs w:val="28"/>
        </w:rPr>
        <w:t>高共用一个场地，同时赛前用于调试。</w:t>
      </w:r>
    </w:p>
    <w:p w:rsidR="008E33B4" w:rsidRPr="00702B10" w:rsidRDefault="008E33B4" w:rsidP="00DB6D75">
      <w:pPr>
        <w:pStyle w:val="ListParagraph"/>
        <w:numPr>
          <w:ilvl w:val="0"/>
          <w:numId w:val="1"/>
        </w:numPr>
        <w:ind w:firstLineChars="0"/>
        <w:rPr>
          <w:rFonts w:ascii="宋体"/>
          <w:sz w:val="28"/>
          <w:szCs w:val="28"/>
        </w:rPr>
      </w:pPr>
      <w:r w:rsidRPr="00702B10">
        <w:rPr>
          <w:rFonts w:ascii="宋体" w:hAnsi="宋体" w:hint="eastAsia"/>
          <w:b/>
          <w:sz w:val="28"/>
          <w:szCs w:val="28"/>
        </w:rPr>
        <w:t>场地安排</w:t>
      </w:r>
      <w:r w:rsidRPr="00702B10">
        <w:rPr>
          <w:rFonts w:ascii="宋体" w:hAnsi="宋体" w:hint="eastAsia"/>
          <w:sz w:val="28"/>
          <w:szCs w:val="28"/>
        </w:rPr>
        <w:t>：一个竞赛区、三个准备区。准备区为每联队仅提供一个电源插位，各队可自备插排接入。教练员及家长等非参赛选手不得进入准备区、竞赛区。</w:t>
      </w:r>
    </w:p>
    <w:p w:rsidR="008E33B4" w:rsidRPr="00702B10" w:rsidRDefault="008E33B4" w:rsidP="00DB6D75">
      <w:pPr>
        <w:pStyle w:val="ListParagraph"/>
        <w:numPr>
          <w:ilvl w:val="0"/>
          <w:numId w:val="1"/>
        </w:numPr>
        <w:ind w:firstLineChars="0"/>
        <w:jc w:val="left"/>
        <w:rPr>
          <w:rFonts w:ascii="宋体"/>
          <w:sz w:val="28"/>
          <w:szCs w:val="28"/>
        </w:rPr>
      </w:pPr>
      <w:r w:rsidRPr="00702B10">
        <w:rPr>
          <w:rFonts w:ascii="宋体" w:hAnsi="宋体" w:hint="eastAsia"/>
          <w:b/>
          <w:sz w:val="28"/>
          <w:szCs w:val="28"/>
        </w:rPr>
        <w:t>赛制说明</w:t>
      </w:r>
      <w:r w:rsidRPr="00702B10">
        <w:rPr>
          <w:rFonts w:ascii="宋体" w:hAnsi="宋体" w:hint="eastAsia"/>
          <w:sz w:val="28"/>
          <w:szCs w:val="28"/>
        </w:rPr>
        <w:t>：</w:t>
      </w:r>
      <w:r w:rsidRPr="00702B10">
        <w:rPr>
          <w:rFonts w:ascii="宋体" w:hAnsi="宋体"/>
          <w:sz w:val="28"/>
          <w:szCs w:val="28"/>
        </w:rPr>
        <w:t>1</w:t>
      </w:r>
      <w:r w:rsidRPr="00702B10">
        <w:rPr>
          <w:rFonts w:ascii="宋体" w:hAnsi="宋体" w:hint="eastAsia"/>
          <w:sz w:val="28"/>
          <w:szCs w:val="28"/>
        </w:rPr>
        <w:t>、因参赛队数较少，本届竞赛小学组和高中组均采用小组循环积分排序赛、交叉半决赛和决赛；初中组为大循环积分排序赛。</w:t>
      </w:r>
      <w:r w:rsidRPr="00702B10">
        <w:rPr>
          <w:rFonts w:ascii="宋体" w:hAnsi="宋体"/>
          <w:sz w:val="28"/>
          <w:szCs w:val="28"/>
        </w:rPr>
        <w:t>2</w:t>
      </w:r>
      <w:r w:rsidRPr="00702B10">
        <w:rPr>
          <w:rFonts w:ascii="宋体" w:hAnsi="宋体" w:hint="eastAsia"/>
          <w:sz w:val="28"/>
          <w:szCs w:val="28"/>
        </w:rPr>
        <w:t>、竞赛秩序表将按小初高交叉轮赛，按数字大小顺序依次竞赛编号，竞赛编号即为竞赛顺序则在比赛前一天领队教练会时由各市领队现场抽取确定，分两次随机抽取（第一次为抽签顺序号，第二次按顺序号抽取参赛编号）。</w:t>
      </w:r>
      <w:r w:rsidRPr="00702B10">
        <w:rPr>
          <w:rFonts w:ascii="宋体" w:hAnsi="宋体"/>
          <w:sz w:val="28"/>
          <w:szCs w:val="28"/>
        </w:rPr>
        <w:t>3</w:t>
      </w:r>
      <w:r w:rsidRPr="00702B10">
        <w:rPr>
          <w:rFonts w:ascii="宋体" w:hAnsi="宋体" w:hint="eastAsia"/>
          <w:sz w:val="28"/>
          <w:szCs w:val="28"/>
        </w:rPr>
        <w:t>、根据检录结果最终确定竞赛秩序表，秩序表将在检录后粘贴到准备区、竞赛区、公示区。</w:t>
      </w:r>
    </w:p>
    <w:p w:rsidR="008E33B4" w:rsidRPr="004F5A02" w:rsidRDefault="008E33B4" w:rsidP="00F35CCB">
      <w:pPr>
        <w:pStyle w:val="ListParagraph"/>
        <w:numPr>
          <w:ilvl w:val="0"/>
          <w:numId w:val="1"/>
        </w:numPr>
        <w:ind w:firstLineChars="0"/>
        <w:jc w:val="left"/>
        <w:rPr>
          <w:sz w:val="28"/>
          <w:szCs w:val="28"/>
        </w:rPr>
      </w:pPr>
      <w:r w:rsidRPr="00702B10">
        <w:rPr>
          <w:rFonts w:ascii="宋体" w:hAnsi="宋体" w:hint="eastAsia"/>
          <w:b/>
          <w:sz w:val="28"/>
          <w:szCs w:val="28"/>
        </w:rPr>
        <w:t>竞赛流程</w:t>
      </w:r>
      <w:r w:rsidRPr="00702B10">
        <w:rPr>
          <w:rFonts w:ascii="宋体" w:hAnsi="宋体" w:hint="eastAsia"/>
          <w:sz w:val="28"/>
          <w:szCs w:val="28"/>
        </w:rPr>
        <w:t>：</w:t>
      </w:r>
    </w:p>
    <w:p w:rsidR="008E33B4" w:rsidRPr="00702B10" w:rsidRDefault="008E33B4" w:rsidP="000B2344">
      <w:pPr>
        <w:pStyle w:val="ListParagraph"/>
        <w:ind w:firstLineChars="147" w:firstLine="31680"/>
        <w:jc w:val="left"/>
        <w:rPr>
          <w:sz w:val="28"/>
          <w:szCs w:val="28"/>
        </w:rPr>
      </w:pPr>
      <w:r w:rsidRPr="00C42C66">
        <w:rPr>
          <w:rFonts w:ascii="宋体" w:hAnsi="宋体"/>
          <w:b/>
          <w:sz w:val="28"/>
          <w:szCs w:val="28"/>
        </w:rPr>
        <w:t>*</w:t>
      </w:r>
      <w:r>
        <w:rPr>
          <w:rFonts w:ascii="宋体" w:hAnsi="宋体"/>
          <w:b/>
          <w:sz w:val="28"/>
          <w:szCs w:val="28"/>
        </w:rPr>
        <w:t xml:space="preserve">  </w:t>
      </w:r>
      <w:r w:rsidRPr="00C42C66">
        <w:rPr>
          <w:rFonts w:ascii="宋体" w:hAnsi="宋体"/>
          <w:b/>
          <w:sz w:val="28"/>
          <w:szCs w:val="28"/>
        </w:rPr>
        <w:t>8</w:t>
      </w:r>
      <w:r w:rsidRPr="00C42C66">
        <w:rPr>
          <w:rFonts w:ascii="宋体" w:hAnsi="宋体" w:hint="eastAsia"/>
          <w:b/>
          <w:sz w:val="28"/>
          <w:szCs w:val="28"/>
        </w:rPr>
        <w:t>点开始检录：</w:t>
      </w:r>
      <w:r w:rsidRPr="00702B10">
        <w:rPr>
          <w:rFonts w:ascii="宋体" w:hAnsi="宋体"/>
          <w:sz w:val="28"/>
          <w:szCs w:val="28"/>
        </w:rPr>
        <w:t>1</w:t>
      </w:r>
      <w:r w:rsidRPr="00702B10">
        <w:rPr>
          <w:rFonts w:ascii="宋体" w:hAnsi="宋体" w:hint="eastAsia"/>
          <w:sz w:val="28"/>
          <w:szCs w:val="28"/>
        </w:rPr>
        <w:t>、每一参赛联队必须有两台独立的</w:t>
      </w:r>
      <w:r w:rsidRPr="00702B10">
        <w:rPr>
          <w:rFonts w:ascii="宋体" w:hAnsi="宋体"/>
          <w:sz w:val="28"/>
          <w:szCs w:val="28"/>
        </w:rPr>
        <w:t>VEX</w:t>
      </w:r>
      <w:r w:rsidRPr="00702B10">
        <w:rPr>
          <w:rFonts w:ascii="宋体" w:hAnsi="宋体" w:hint="eastAsia"/>
          <w:sz w:val="28"/>
          <w:szCs w:val="28"/>
        </w:rPr>
        <w:t>机器人和</w:t>
      </w:r>
      <w:r w:rsidRPr="00702B10">
        <w:rPr>
          <w:rFonts w:ascii="宋体" w:hAnsi="宋体"/>
          <w:sz w:val="28"/>
          <w:szCs w:val="28"/>
        </w:rPr>
        <w:t>4</w:t>
      </w:r>
      <w:r w:rsidRPr="00702B10">
        <w:rPr>
          <w:rFonts w:ascii="宋体" w:hAnsi="宋体" w:hint="eastAsia"/>
          <w:sz w:val="28"/>
          <w:szCs w:val="28"/>
        </w:rPr>
        <w:t>名参赛队员组成，否则将取消参赛资格。</w:t>
      </w:r>
      <w:r w:rsidRPr="00702B10">
        <w:rPr>
          <w:rFonts w:ascii="宋体" w:hAnsi="宋体"/>
          <w:sz w:val="28"/>
          <w:szCs w:val="28"/>
        </w:rPr>
        <w:t>2</w:t>
      </w:r>
      <w:r w:rsidRPr="00702B10">
        <w:rPr>
          <w:rFonts w:ascii="宋体" w:hAnsi="宋体" w:hint="eastAsia"/>
          <w:sz w:val="28"/>
          <w:szCs w:val="28"/>
        </w:rPr>
        <w:t>、检录工作参照国赛规则要求执行。</w:t>
      </w:r>
      <w:r w:rsidRPr="00702B10">
        <w:rPr>
          <w:rFonts w:ascii="宋体" w:hAnsi="宋体"/>
          <w:sz w:val="28"/>
          <w:szCs w:val="28"/>
        </w:rPr>
        <w:t>3</w:t>
      </w:r>
      <w:r w:rsidRPr="00702B10">
        <w:rPr>
          <w:rFonts w:ascii="宋体" w:hAnsi="宋体" w:hint="eastAsia"/>
          <w:sz w:val="28"/>
          <w:szCs w:val="28"/>
        </w:rPr>
        <w:t>、检录合格将会粘贴检录标识，检录标识全赛程不得损坏，</w:t>
      </w:r>
      <w:r w:rsidRPr="00702B10">
        <w:rPr>
          <w:rFonts w:ascii="宋体" w:hAnsi="宋体" w:hint="eastAsia"/>
          <w:b/>
          <w:sz w:val="28"/>
          <w:szCs w:val="28"/>
        </w:rPr>
        <w:t>损坏标识一律视为违规设备不得进入赛场</w:t>
      </w:r>
      <w:r w:rsidRPr="00702B10">
        <w:rPr>
          <w:rFonts w:ascii="宋体" w:hAnsi="宋体" w:hint="eastAsia"/>
          <w:sz w:val="28"/>
          <w:szCs w:val="28"/>
        </w:rPr>
        <w:t>，后续场次比赛按自动弃赛处理。</w:t>
      </w:r>
    </w:p>
    <w:p w:rsidR="008E33B4" w:rsidRPr="00702B10" w:rsidRDefault="008E33B4" w:rsidP="0004623C">
      <w:pPr>
        <w:pStyle w:val="ListParagraph"/>
        <w:ind w:left="420" w:firstLineChars="0" w:firstLine="0"/>
        <w:jc w:val="left"/>
        <w:rPr>
          <w:rFonts w:ascii="宋体"/>
          <w:sz w:val="28"/>
          <w:szCs w:val="28"/>
        </w:rPr>
      </w:pPr>
      <w:r w:rsidRPr="00C42C66">
        <w:rPr>
          <w:rFonts w:ascii="宋体" w:hAnsi="宋体"/>
          <w:b/>
          <w:sz w:val="28"/>
          <w:szCs w:val="28"/>
        </w:rPr>
        <w:t>*</w:t>
      </w:r>
      <w:r>
        <w:rPr>
          <w:rFonts w:ascii="宋体" w:hAnsi="宋体"/>
          <w:b/>
          <w:sz w:val="28"/>
          <w:szCs w:val="28"/>
        </w:rPr>
        <w:t xml:space="preserve">  </w:t>
      </w:r>
      <w:r w:rsidRPr="00C42C66">
        <w:rPr>
          <w:rFonts w:ascii="宋体" w:hAnsi="宋体"/>
          <w:b/>
          <w:sz w:val="28"/>
          <w:szCs w:val="28"/>
        </w:rPr>
        <w:t>8</w:t>
      </w:r>
      <w:r w:rsidRPr="00C42C66">
        <w:rPr>
          <w:rFonts w:ascii="宋体" w:hAnsi="宋体" w:hint="eastAsia"/>
          <w:b/>
          <w:sz w:val="28"/>
          <w:szCs w:val="28"/>
        </w:rPr>
        <w:t>点半进行自动时长抽签：</w:t>
      </w:r>
      <w:r w:rsidRPr="00702B10">
        <w:rPr>
          <w:rFonts w:ascii="宋体" w:hAnsi="宋体" w:hint="eastAsia"/>
          <w:sz w:val="28"/>
          <w:szCs w:val="28"/>
        </w:rPr>
        <w:t>小初高各队分别派队员代表，按编号抽签方式抽取自动时长，自动比赛时长分二</w:t>
      </w:r>
      <w:r>
        <w:rPr>
          <w:rFonts w:ascii="宋体" w:hAnsi="宋体" w:hint="eastAsia"/>
          <w:sz w:val="28"/>
          <w:szCs w:val="28"/>
        </w:rPr>
        <w:t>套</w:t>
      </w:r>
      <w:r w:rsidRPr="00702B10">
        <w:rPr>
          <w:rFonts w:ascii="宋体" w:hAnsi="宋体" w:hint="eastAsia"/>
          <w:sz w:val="28"/>
          <w:szCs w:val="28"/>
        </w:rPr>
        <w:t>方案四个档位（</w:t>
      </w:r>
      <w:r w:rsidRPr="00702B10">
        <w:rPr>
          <w:rFonts w:ascii="宋体" w:hAnsi="宋体"/>
          <w:sz w:val="28"/>
          <w:szCs w:val="28"/>
        </w:rPr>
        <w:t>13</w:t>
      </w:r>
      <w:r w:rsidRPr="00702B10">
        <w:rPr>
          <w:rFonts w:ascii="宋体" w:hAnsi="宋体" w:hint="eastAsia"/>
          <w:sz w:val="28"/>
          <w:szCs w:val="28"/>
        </w:rPr>
        <w:t>、</w:t>
      </w:r>
      <w:r w:rsidRPr="00702B10">
        <w:rPr>
          <w:rFonts w:ascii="宋体" w:hAnsi="宋体"/>
          <w:sz w:val="28"/>
          <w:szCs w:val="28"/>
        </w:rPr>
        <w:t>18</w:t>
      </w:r>
      <w:r w:rsidRPr="00702B10">
        <w:rPr>
          <w:rFonts w:ascii="宋体" w:hAnsi="宋体" w:hint="eastAsia"/>
          <w:sz w:val="28"/>
          <w:szCs w:val="28"/>
        </w:rPr>
        <w:t>、</w:t>
      </w:r>
      <w:r w:rsidRPr="00702B10">
        <w:rPr>
          <w:rFonts w:ascii="宋体" w:hAnsi="宋体"/>
          <w:sz w:val="28"/>
          <w:szCs w:val="28"/>
        </w:rPr>
        <w:t>23</w:t>
      </w:r>
      <w:r w:rsidRPr="00702B10">
        <w:rPr>
          <w:rFonts w:ascii="宋体" w:hAnsi="宋体" w:hint="eastAsia"/>
          <w:sz w:val="28"/>
          <w:szCs w:val="28"/>
        </w:rPr>
        <w:t>、</w:t>
      </w:r>
      <w:r w:rsidRPr="00702B10">
        <w:rPr>
          <w:rFonts w:ascii="宋体" w:hAnsi="宋体"/>
          <w:sz w:val="28"/>
          <w:szCs w:val="28"/>
        </w:rPr>
        <w:t>28</w:t>
      </w:r>
      <w:r w:rsidRPr="00702B10">
        <w:rPr>
          <w:rFonts w:ascii="宋体" w:hAnsi="宋体" w:hint="eastAsia"/>
          <w:sz w:val="28"/>
          <w:szCs w:val="28"/>
        </w:rPr>
        <w:t>秒）或（</w:t>
      </w:r>
      <w:r w:rsidRPr="00702B10">
        <w:rPr>
          <w:rFonts w:ascii="宋体" w:hAnsi="宋体"/>
          <w:sz w:val="28"/>
          <w:szCs w:val="28"/>
        </w:rPr>
        <w:t>15</w:t>
      </w:r>
      <w:r w:rsidRPr="00702B10">
        <w:rPr>
          <w:rFonts w:ascii="宋体" w:hAnsi="宋体" w:hint="eastAsia"/>
          <w:sz w:val="28"/>
          <w:szCs w:val="28"/>
        </w:rPr>
        <w:t>、</w:t>
      </w:r>
      <w:r w:rsidRPr="00702B10">
        <w:rPr>
          <w:rFonts w:ascii="宋体" w:hAnsi="宋体"/>
          <w:sz w:val="28"/>
          <w:szCs w:val="28"/>
        </w:rPr>
        <w:t>19</w:t>
      </w:r>
      <w:r w:rsidRPr="00702B10">
        <w:rPr>
          <w:rFonts w:ascii="宋体" w:hAnsi="宋体" w:hint="eastAsia"/>
          <w:sz w:val="28"/>
          <w:szCs w:val="28"/>
        </w:rPr>
        <w:t>、</w:t>
      </w:r>
      <w:r w:rsidRPr="00702B10">
        <w:rPr>
          <w:rFonts w:ascii="宋体" w:hAnsi="宋体"/>
          <w:sz w:val="28"/>
          <w:szCs w:val="28"/>
        </w:rPr>
        <w:t>23</w:t>
      </w:r>
      <w:r w:rsidRPr="00702B10">
        <w:rPr>
          <w:rFonts w:ascii="宋体" w:hAnsi="宋体" w:hint="eastAsia"/>
          <w:sz w:val="28"/>
          <w:szCs w:val="28"/>
        </w:rPr>
        <w:t>、</w:t>
      </w:r>
      <w:r w:rsidRPr="00702B10">
        <w:rPr>
          <w:rFonts w:ascii="宋体" w:hAnsi="宋体"/>
          <w:sz w:val="28"/>
          <w:szCs w:val="28"/>
        </w:rPr>
        <w:t>27</w:t>
      </w:r>
      <w:r w:rsidRPr="00702B10">
        <w:rPr>
          <w:rFonts w:ascii="宋体" w:hAnsi="宋体" w:hint="eastAsia"/>
          <w:sz w:val="28"/>
          <w:szCs w:val="28"/>
        </w:rPr>
        <w:t>秒），先抽取方案再抽取档位。自动时长一经确定，不再变化。场地图按国赛规则中的图形摆放。</w:t>
      </w:r>
    </w:p>
    <w:p w:rsidR="008E33B4" w:rsidRPr="00702B10" w:rsidRDefault="008E33B4" w:rsidP="0004623C">
      <w:pPr>
        <w:pStyle w:val="ListParagraph"/>
        <w:ind w:left="420" w:firstLineChars="0" w:firstLine="0"/>
        <w:jc w:val="left"/>
        <w:rPr>
          <w:rFonts w:ascii="宋体"/>
          <w:sz w:val="28"/>
          <w:szCs w:val="28"/>
        </w:rPr>
      </w:pPr>
      <w:r w:rsidRPr="00C42C66">
        <w:rPr>
          <w:rFonts w:ascii="宋体" w:hAnsi="宋体"/>
          <w:b/>
          <w:sz w:val="28"/>
          <w:szCs w:val="28"/>
        </w:rPr>
        <w:t>*</w:t>
      </w:r>
      <w:r>
        <w:rPr>
          <w:rFonts w:ascii="宋体" w:hAnsi="宋体"/>
          <w:b/>
          <w:sz w:val="28"/>
          <w:szCs w:val="28"/>
        </w:rPr>
        <w:t xml:space="preserve">  </w:t>
      </w:r>
      <w:r w:rsidRPr="00C42C66">
        <w:rPr>
          <w:rFonts w:ascii="宋体" w:hAnsi="宋体"/>
          <w:b/>
          <w:sz w:val="28"/>
          <w:szCs w:val="28"/>
        </w:rPr>
        <w:t>8</w:t>
      </w:r>
      <w:r w:rsidRPr="00C42C66">
        <w:rPr>
          <w:rFonts w:ascii="宋体" w:hAnsi="宋体" w:hint="eastAsia"/>
          <w:b/>
          <w:sz w:val="28"/>
          <w:szCs w:val="28"/>
        </w:rPr>
        <w:t>点半在自动时长公布后开始编程调试：</w:t>
      </w:r>
      <w:r w:rsidRPr="00702B10">
        <w:rPr>
          <w:rFonts w:ascii="宋体" w:hAnsi="宋体" w:hint="eastAsia"/>
          <w:sz w:val="28"/>
          <w:szCs w:val="28"/>
        </w:rPr>
        <w:t>因场地和时间的局限调试阶段每个参赛联队占场地时间限两次各</w:t>
      </w:r>
      <w:r w:rsidRPr="00702B10">
        <w:rPr>
          <w:rFonts w:ascii="宋体" w:hAnsi="宋体"/>
          <w:sz w:val="28"/>
          <w:szCs w:val="28"/>
        </w:rPr>
        <w:t>5</w:t>
      </w:r>
      <w:r w:rsidRPr="00702B10">
        <w:rPr>
          <w:rFonts w:ascii="宋体" w:hAnsi="宋体" w:hint="eastAsia"/>
          <w:sz w:val="28"/>
          <w:szCs w:val="28"/>
        </w:rPr>
        <w:t>分钟。同时各参赛队代表猜拳确定各场参赛红蓝方并填写入各场记分表。届此竞赛秩序表公示粘贴。</w:t>
      </w:r>
    </w:p>
    <w:p w:rsidR="008E33B4" w:rsidRPr="00702B10" w:rsidRDefault="008E33B4" w:rsidP="00E31CA5">
      <w:pPr>
        <w:pStyle w:val="ListParagraph"/>
        <w:ind w:left="420" w:firstLineChars="0" w:firstLine="0"/>
        <w:jc w:val="left"/>
        <w:rPr>
          <w:rFonts w:ascii="宋体"/>
          <w:sz w:val="28"/>
          <w:szCs w:val="28"/>
        </w:rPr>
      </w:pPr>
      <w:r w:rsidRPr="00C42C66">
        <w:rPr>
          <w:rFonts w:ascii="宋体" w:hAnsi="宋体"/>
          <w:b/>
          <w:sz w:val="28"/>
          <w:szCs w:val="28"/>
        </w:rPr>
        <w:t>*</w:t>
      </w:r>
      <w:r>
        <w:rPr>
          <w:rFonts w:ascii="宋体" w:hAnsi="宋体"/>
          <w:b/>
          <w:sz w:val="28"/>
          <w:szCs w:val="28"/>
        </w:rPr>
        <w:t xml:space="preserve">  </w:t>
      </w:r>
      <w:r w:rsidRPr="00C42C66">
        <w:rPr>
          <w:rFonts w:ascii="宋体" w:hAnsi="宋体"/>
          <w:b/>
          <w:sz w:val="28"/>
          <w:szCs w:val="28"/>
        </w:rPr>
        <w:t>11</w:t>
      </w:r>
      <w:r w:rsidRPr="00C42C66">
        <w:rPr>
          <w:rFonts w:ascii="宋体" w:hAnsi="宋体" w:hint="eastAsia"/>
          <w:b/>
          <w:sz w:val="28"/>
          <w:szCs w:val="28"/>
        </w:rPr>
        <w:t>点整竞赛正式开始：</w:t>
      </w:r>
      <w:r w:rsidRPr="00702B10">
        <w:rPr>
          <w:rFonts w:ascii="宋体" w:hAnsi="宋体" w:hint="eastAsia"/>
          <w:sz w:val="28"/>
          <w:szCs w:val="28"/>
        </w:rPr>
        <w:t>因本届竞赛采用国赛的竞赛规则与初赛模式，比赛过程中无暂停。单场竞赛成绩记分表均送总记录处后粘贴在公示区。</w:t>
      </w:r>
      <w:bookmarkStart w:id="0" w:name="_GoBack"/>
      <w:bookmarkEnd w:id="0"/>
    </w:p>
    <w:p w:rsidR="008E33B4" w:rsidRPr="00702B10" w:rsidRDefault="008E33B4" w:rsidP="00E31CA5">
      <w:pPr>
        <w:pStyle w:val="ListParagraph"/>
        <w:numPr>
          <w:ilvl w:val="0"/>
          <w:numId w:val="1"/>
        </w:numPr>
        <w:ind w:firstLineChars="0"/>
        <w:rPr>
          <w:rFonts w:ascii="宋体"/>
          <w:sz w:val="28"/>
          <w:szCs w:val="28"/>
        </w:rPr>
      </w:pPr>
      <w:r w:rsidRPr="00702B10">
        <w:rPr>
          <w:rFonts w:ascii="宋体" w:hAnsi="宋体" w:hint="eastAsia"/>
          <w:b/>
          <w:sz w:val="28"/>
          <w:szCs w:val="28"/>
        </w:rPr>
        <w:t>比赛过程中需要注意的问题</w:t>
      </w:r>
      <w:r w:rsidRPr="00702B10">
        <w:rPr>
          <w:rFonts w:ascii="宋体" w:hAnsi="宋体" w:hint="eastAsia"/>
          <w:sz w:val="28"/>
          <w:szCs w:val="28"/>
        </w:rPr>
        <w:t>：</w:t>
      </w:r>
      <w:r w:rsidRPr="00702B10">
        <w:rPr>
          <w:rFonts w:ascii="宋体"/>
          <w:sz w:val="28"/>
          <w:szCs w:val="28"/>
        </w:rPr>
        <w:br/>
      </w:r>
      <w:r w:rsidRPr="00702B10">
        <w:rPr>
          <w:rFonts w:ascii="宋体" w:hAnsi="宋体"/>
          <w:sz w:val="28"/>
          <w:szCs w:val="28"/>
        </w:rPr>
        <w:t xml:space="preserve">    1</w:t>
      </w:r>
      <w:r w:rsidRPr="00702B10">
        <w:rPr>
          <w:rFonts w:ascii="宋体" w:hAnsi="宋体" w:hint="eastAsia"/>
          <w:sz w:val="28"/>
          <w:szCs w:val="28"/>
        </w:rPr>
        <w:t>、比赛过程中各参赛队员必须站立于规定站位，比赛全程不得擅自离开站位。站位外的启动区只允许一名操作手在启动操作时站位，启动后一律回到规定站位。</w:t>
      </w:r>
    </w:p>
    <w:p w:rsidR="008E33B4" w:rsidRPr="00702B10" w:rsidRDefault="008E33B4" w:rsidP="000B2344">
      <w:pPr>
        <w:pStyle w:val="ListParagraph"/>
        <w:ind w:left="420" w:firstLine="31680"/>
        <w:rPr>
          <w:rFonts w:ascii="宋体"/>
          <w:sz w:val="28"/>
          <w:szCs w:val="28"/>
        </w:rPr>
      </w:pPr>
      <w:r w:rsidRPr="00702B10">
        <w:rPr>
          <w:rFonts w:ascii="宋体" w:hAnsi="宋体"/>
          <w:sz w:val="28"/>
          <w:szCs w:val="28"/>
        </w:rPr>
        <w:t>2</w:t>
      </w:r>
      <w:r w:rsidRPr="00702B10">
        <w:rPr>
          <w:rFonts w:ascii="宋体" w:hAnsi="宋体" w:hint="eastAsia"/>
          <w:sz w:val="28"/>
          <w:szCs w:val="28"/>
        </w:rPr>
        <w:t>、得分及相关违规判罚依据国赛规则执行。</w:t>
      </w:r>
    </w:p>
    <w:p w:rsidR="008E33B4" w:rsidRPr="00702B10" w:rsidRDefault="008E33B4" w:rsidP="000B2344">
      <w:pPr>
        <w:pStyle w:val="ListParagraph"/>
        <w:ind w:left="420" w:firstLine="31680"/>
        <w:rPr>
          <w:rFonts w:ascii="宋体"/>
          <w:sz w:val="28"/>
          <w:szCs w:val="28"/>
        </w:rPr>
      </w:pPr>
      <w:r w:rsidRPr="00702B10">
        <w:rPr>
          <w:rFonts w:ascii="宋体" w:hAnsi="宋体"/>
          <w:sz w:val="28"/>
          <w:szCs w:val="28"/>
        </w:rPr>
        <w:t>3</w:t>
      </w:r>
      <w:r w:rsidRPr="00702B10">
        <w:rPr>
          <w:rFonts w:ascii="宋体" w:hAnsi="宋体" w:hint="eastAsia"/>
          <w:sz w:val="28"/>
          <w:szCs w:val="28"/>
        </w:rPr>
        <w:t>、比赛全程（包括调试阶段）参赛队员未经裁判许可，不得擅自使用通讯器材与外界联系，一经发现将取消比赛资格。（规则</w:t>
      </w:r>
      <w:r w:rsidRPr="00702B10">
        <w:rPr>
          <w:rFonts w:ascii="宋体" w:hAnsi="宋体"/>
          <w:sz w:val="28"/>
          <w:szCs w:val="28"/>
        </w:rPr>
        <w:t>7.8</w:t>
      </w:r>
      <w:r w:rsidRPr="00702B10">
        <w:rPr>
          <w:rFonts w:ascii="宋体" w:hAnsi="宋体" w:hint="eastAsia"/>
          <w:sz w:val="28"/>
          <w:szCs w:val="28"/>
        </w:rPr>
        <w:t>）</w:t>
      </w:r>
    </w:p>
    <w:p w:rsidR="008E33B4" w:rsidRDefault="008E33B4" w:rsidP="003A787A">
      <w:pPr>
        <w:pStyle w:val="ListParagraph"/>
        <w:ind w:left="420" w:firstLine="31680"/>
        <w:rPr>
          <w:rFonts w:ascii="宋体"/>
          <w:sz w:val="28"/>
          <w:szCs w:val="28"/>
        </w:rPr>
      </w:pPr>
      <w:r w:rsidRPr="00702B10">
        <w:rPr>
          <w:rFonts w:ascii="宋体" w:hAnsi="宋体"/>
          <w:sz w:val="28"/>
          <w:szCs w:val="28"/>
        </w:rPr>
        <w:t>4</w:t>
      </w:r>
      <w:r w:rsidRPr="00702B10">
        <w:rPr>
          <w:rFonts w:ascii="宋体" w:hAnsi="宋体" w:hint="eastAsia"/>
          <w:sz w:val="28"/>
          <w:szCs w:val="28"/>
        </w:rPr>
        <w:t>、各参赛队赛前要做好相关比赛的安全、纪律、诚信、礼貌等教育。非比赛和非安全物品不得带入准备区。</w:t>
      </w:r>
    </w:p>
    <w:sectPr w:rsidR="008E33B4" w:rsidSect="006918E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3B4" w:rsidRDefault="008E33B4" w:rsidP="0011249F">
      <w:r>
        <w:separator/>
      </w:r>
    </w:p>
  </w:endnote>
  <w:endnote w:type="continuationSeparator" w:id="0">
    <w:p w:rsidR="008E33B4" w:rsidRDefault="008E33B4" w:rsidP="00112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B4" w:rsidRDefault="008E33B4" w:rsidP="00B072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33B4" w:rsidRDefault="008E33B4" w:rsidP="001A1E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B4" w:rsidRDefault="008E33B4" w:rsidP="00B072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33B4" w:rsidRDefault="008E33B4" w:rsidP="001A1E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3B4" w:rsidRDefault="008E33B4" w:rsidP="0011249F">
      <w:r>
        <w:separator/>
      </w:r>
    </w:p>
  </w:footnote>
  <w:footnote w:type="continuationSeparator" w:id="0">
    <w:p w:rsidR="008E33B4" w:rsidRDefault="008E33B4" w:rsidP="00112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rPr>
        <w:rFonts w:cs="Times New Roman"/>
      </w:rPr>
    </w:lvl>
  </w:abstractNum>
  <w:abstractNum w:abstractNumId="1">
    <w:nsid w:val="02D54A0C"/>
    <w:multiLevelType w:val="hybridMultilevel"/>
    <w:tmpl w:val="FB105316"/>
    <w:lvl w:ilvl="0" w:tplc="E15AEAE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3487256"/>
    <w:multiLevelType w:val="hybridMultilevel"/>
    <w:tmpl w:val="0A54ABDC"/>
    <w:lvl w:ilvl="0" w:tplc="F886E67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99C216A"/>
    <w:multiLevelType w:val="hybridMultilevel"/>
    <w:tmpl w:val="4BF8FD96"/>
    <w:lvl w:ilvl="0" w:tplc="B456ED16">
      <w:start w:val="1"/>
      <w:numFmt w:val="bullet"/>
      <w:lvlText w:val=""/>
      <w:lvlJc w:val="left"/>
      <w:pPr>
        <w:ind w:left="420" w:hanging="420"/>
      </w:pPr>
      <w:rPr>
        <w:rFonts w:ascii="Wingdings" w:hAnsi="Wingdings"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77C0CE5"/>
    <w:multiLevelType w:val="hybridMultilevel"/>
    <w:tmpl w:val="B6DED322"/>
    <w:lvl w:ilvl="0" w:tplc="B456ED16">
      <w:start w:val="1"/>
      <w:numFmt w:val="bullet"/>
      <w:lvlText w:val=""/>
      <w:lvlJc w:val="left"/>
      <w:pPr>
        <w:ind w:left="780" w:hanging="420"/>
      </w:pPr>
      <w:rPr>
        <w:rFonts w:ascii="Wingdings" w:hAnsi="Wingdings" w:hint="default"/>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nsid w:val="44832B04"/>
    <w:multiLevelType w:val="hybridMultilevel"/>
    <w:tmpl w:val="E0829B0C"/>
    <w:lvl w:ilvl="0" w:tplc="B456ED16">
      <w:start w:val="1"/>
      <w:numFmt w:val="bullet"/>
      <w:lvlText w:val=""/>
      <w:lvlJc w:val="left"/>
      <w:pPr>
        <w:ind w:left="420" w:hanging="420"/>
      </w:pPr>
      <w:rPr>
        <w:rFonts w:ascii="Wingdings" w:hAnsi="Wingdings"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57A0406"/>
    <w:multiLevelType w:val="hybridMultilevel"/>
    <w:tmpl w:val="CC06BF80"/>
    <w:lvl w:ilvl="0" w:tplc="1D22026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EDE"/>
    <w:rsid w:val="0004623C"/>
    <w:rsid w:val="000B2344"/>
    <w:rsid w:val="000D5670"/>
    <w:rsid w:val="000E66E5"/>
    <w:rsid w:val="0011249F"/>
    <w:rsid w:val="00170EFF"/>
    <w:rsid w:val="001A1E04"/>
    <w:rsid w:val="001F6325"/>
    <w:rsid w:val="00200DFE"/>
    <w:rsid w:val="00287A06"/>
    <w:rsid w:val="003054C9"/>
    <w:rsid w:val="00351B26"/>
    <w:rsid w:val="003915B4"/>
    <w:rsid w:val="003A787A"/>
    <w:rsid w:val="003E3826"/>
    <w:rsid w:val="00446A70"/>
    <w:rsid w:val="00447650"/>
    <w:rsid w:val="004F5A02"/>
    <w:rsid w:val="005362B2"/>
    <w:rsid w:val="00541637"/>
    <w:rsid w:val="005543D6"/>
    <w:rsid w:val="00591AD2"/>
    <w:rsid w:val="005A071E"/>
    <w:rsid w:val="005F1A6B"/>
    <w:rsid w:val="00603959"/>
    <w:rsid w:val="006918E8"/>
    <w:rsid w:val="006F419E"/>
    <w:rsid w:val="00702B10"/>
    <w:rsid w:val="00773466"/>
    <w:rsid w:val="00781B0F"/>
    <w:rsid w:val="00827151"/>
    <w:rsid w:val="008279C9"/>
    <w:rsid w:val="00843137"/>
    <w:rsid w:val="008A0B72"/>
    <w:rsid w:val="008C581D"/>
    <w:rsid w:val="008E33B4"/>
    <w:rsid w:val="009057F8"/>
    <w:rsid w:val="009678BC"/>
    <w:rsid w:val="0099367D"/>
    <w:rsid w:val="00A10D58"/>
    <w:rsid w:val="00A76AAB"/>
    <w:rsid w:val="00B0724C"/>
    <w:rsid w:val="00B23601"/>
    <w:rsid w:val="00B2524D"/>
    <w:rsid w:val="00B5022F"/>
    <w:rsid w:val="00B92198"/>
    <w:rsid w:val="00BC0B26"/>
    <w:rsid w:val="00BC2D84"/>
    <w:rsid w:val="00BD16D9"/>
    <w:rsid w:val="00BF3F52"/>
    <w:rsid w:val="00C42C66"/>
    <w:rsid w:val="00D452F6"/>
    <w:rsid w:val="00D56F62"/>
    <w:rsid w:val="00D664E8"/>
    <w:rsid w:val="00D66779"/>
    <w:rsid w:val="00DB6D75"/>
    <w:rsid w:val="00E17991"/>
    <w:rsid w:val="00E31CA5"/>
    <w:rsid w:val="00E61EDE"/>
    <w:rsid w:val="00E65760"/>
    <w:rsid w:val="00E80136"/>
    <w:rsid w:val="00E83F15"/>
    <w:rsid w:val="00EB10E0"/>
    <w:rsid w:val="00F35CCB"/>
    <w:rsid w:val="00F5681C"/>
    <w:rsid w:val="00F57915"/>
    <w:rsid w:val="00FA24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D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1EDE"/>
    <w:pPr>
      <w:ind w:firstLineChars="200" w:firstLine="420"/>
    </w:pPr>
  </w:style>
  <w:style w:type="paragraph" w:styleId="Header">
    <w:name w:val="header"/>
    <w:basedOn w:val="Normal"/>
    <w:link w:val="HeaderChar"/>
    <w:uiPriority w:val="99"/>
    <w:semiHidden/>
    <w:rsid w:val="001124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1249F"/>
    <w:rPr>
      <w:rFonts w:ascii="Times New Roman" w:eastAsia="宋体" w:hAnsi="Times New Roman" w:cs="Times New Roman"/>
      <w:sz w:val="18"/>
      <w:szCs w:val="18"/>
    </w:rPr>
  </w:style>
  <w:style w:type="paragraph" w:styleId="Footer">
    <w:name w:val="footer"/>
    <w:basedOn w:val="Normal"/>
    <w:link w:val="FooterChar"/>
    <w:uiPriority w:val="99"/>
    <w:semiHidden/>
    <w:rsid w:val="001124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1249F"/>
    <w:rPr>
      <w:rFonts w:ascii="Times New Roman" w:eastAsia="宋体" w:hAnsi="Times New Roman" w:cs="Times New Roman"/>
      <w:sz w:val="18"/>
      <w:szCs w:val="18"/>
    </w:rPr>
  </w:style>
  <w:style w:type="character" w:styleId="PageNumber">
    <w:name w:val="page number"/>
    <w:basedOn w:val="DefaultParagraphFont"/>
    <w:uiPriority w:val="99"/>
    <w:rsid w:val="001A1E0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2</Pages>
  <Words>143</Words>
  <Characters>820</Characters>
  <Application>Microsoft Office Outlook</Application>
  <DocSecurity>0</DocSecurity>
  <Lines>0</Lines>
  <Paragraphs>0</Paragraphs>
  <ScaleCrop>false</ScaleCrop>
  <Company>SkyUN.Org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AutoBVT</cp:lastModifiedBy>
  <cp:revision>9</cp:revision>
  <dcterms:created xsi:type="dcterms:W3CDTF">2017-05-16T12:24:00Z</dcterms:created>
  <dcterms:modified xsi:type="dcterms:W3CDTF">2017-05-16T15:19:00Z</dcterms:modified>
</cp:coreProperties>
</file>