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AF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3</w:t>
      </w:r>
    </w:p>
    <w:p w14:paraId="4E6F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080" w:firstLineChars="700"/>
        <w:jc w:val="both"/>
        <w:textAlignment w:val="auto"/>
        <w:rPr>
          <w:rFonts w:hint="eastAsia" w:eastAsia="小标宋" w:cs="Times New Roman"/>
          <w:sz w:val="44"/>
          <w:szCs w:val="44"/>
          <w:lang w:eastAsia="zh-CN"/>
        </w:rPr>
      </w:pPr>
      <w:r>
        <w:rPr>
          <w:rFonts w:hint="eastAsia" w:eastAsia="小标宋" w:cs="Times New Roman"/>
          <w:sz w:val="44"/>
          <w:szCs w:val="44"/>
          <w:lang w:eastAsia="zh-CN"/>
        </w:rPr>
        <w:t>长春师范大学</w:t>
      </w:r>
    </w:p>
    <w:p w14:paraId="7626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（长春市二道区长吉北线677号）</w:t>
      </w:r>
    </w:p>
    <w:p w14:paraId="0E01FCA3">
      <w:pPr>
        <w:jc w:val="both"/>
        <w:rPr>
          <w:rFonts w:hint="default" w:ascii="Times New Roman" w:hAnsi="Times New Roman" w:eastAsia="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 xml:space="preserve">    </w:t>
      </w:r>
      <w:r>
        <w:rPr>
          <w:rFonts w:hint="eastAsia" w:eastAsia="小标宋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 xml:space="preserve"> </w:t>
      </w:r>
      <w:r>
        <w:drawing>
          <wp:inline distT="0" distB="0" distL="114300" distR="114300">
            <wp:extent cx="3749040" cy="37338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FE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0" w:firstLineChars="200"/>
        <w:jc w:val="left"/>
        <w:textAlignment w:val="auto"/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路线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1：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从火车站</w:t>
      </w:r>
      <w:r>
        <w:rPr>
          <w:rFonts w:hint="eastAsia" w:eastAsia="仿宋" w:cs="Times New Roman"/>
          <w:sz w:val="33"/>
          <w:szCs w:val="33"/>
          <w:lang w:eastAsia="zh-CN"/>
        </w:rPr>
        <w:t>北口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乘坐</w:t>
      </w:r>
      <w:r>
        <w:rPr>
          <w:rFonts w:hint="eastAsia" w:eastAsia="仿宋" w:cs="Times New Roman"/>
          <w:sz w:val="33"/>
          <w:szCs w:val="33"/>
          <w:lang w:val="en-US" w:eastAsia="zh-CN"/>
        </w:rPr>
        <w:t>T366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线路公交车（</w:t>
      </w:r>
      <w:r>
        <w:rPr>
          <w:rFonts w:hint="eastAsia" w:eastAsia="仿宋" w:cs="Times New Roman"/>
          <w:sz w:val="33"/>
          <w:szCs w:val="33"/>
          <w:lang w:val="en-US" w:eastAsia="zh-CN"/>
        </w:rPr>
        <w:t>长春站北口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→</w:t>
      </w:r>
      <w:r>
        <w:rPr>
          <w:rFonts w:hint="eastAsia" w:eastAsia="仿宋" w:cs="Times New Roman"/>
          <w:sz w:val="33"/>
          <w:szCs w:val="33"/>
          <w:lang w:eastAsia="zh-CN"/>
        </w:rPr>
        <w:t>东方职院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方向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），在</w:t>
      </w:r>
      <w:r>
        <w:rPr>
          <w:rFonts w:hint="eastAsia" w:eastAsia="仿宋" w:cs="Times New Roman"/>
          <w:sz w:val="33"/>
          <w:szCs w:val="33"/>
          <w:lang w:val="en-US" w:eastAsia="zh-CN"/>
        </w:rPr>
        <w:t>长春师范大学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下车</w:t>
      </w:r>
      <w:r>
        <w:rPr>
          <w:rFonts w:hint="eastAsia" w:eastAsia="仿宋" w:cs="Times New Roman"/>
          <w:sz w:val="33"/>
          <w:szCs w:val="33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车</w:t>
      </w:r>
      <w:r>
        <w:rPr>
          <w:rFonts w:hint="eastAsia" w:eastAsia="仿宋" w:cs="Times New Roman"/>
          <w:sz w:val="33"/>
          <w:szCs w:val="33"/>
          <w:lang w:eastAsia="zh-CN"/>
        </w:rPr>
        <w:t>程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约</w:t>
      </w:r>
      <w:r>
        <w:rPr>
          <w:rFonts w:hint="eastAsia" w:eastAsia="仿宋" w:cs="Times New Roman"/>
          <w:sz w:val="33"/>
          <w:szCs w:val="33"/>
          <w:lang w:val="en-US" w:eastAsia="zh-CN"/>
        </w:rPr>
        <w:t>38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分钟。</w:t>
      </w:r>
    </w:p>
    <w:p w14:paraId="16DA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0" w:firstLineChars="200"/>
        <w:jc w:val="left"/>
        <w:textAlignment w:val="auto"/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路线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2：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从火车站</w:t>
      </w:r>
      <w:r>
        <w:rPr>
          <w:rFonts w:hint="eastAsia" w:eastAsia="仿宋" w:cs="Times New Roman"/>
          <w:sz w:val="33"/>
          <w:szCs w:val="33"/>
          <w:lang w:eastAsia="zh-CN"/>
        </w:rPr>
        <w:t>乘坐轨道交通</w:t>
      </w:r>
      <w:r>
        <w:rPr>
          <w:rFonts w:hint="eastAsia" w:eastAsia="仿宋" w:cs="Times New Roman"/>
          <w:sz w:val="33"/>
          <w:szCs w:val="33"/>
          <w:lang w:val="en-US" w:eastAsia="zh-CN"/>
        </w:rPr>
        <w:t>3号线（长春站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→</w:t>
      </w:r>
      <w:r>
        <w:rPr>
          <w:rFonts w:hint="eastAsia" w:eastAsia="仿宋" w:cs="Times New Roman"/>
          <w:sz w:val="33"/>
          <w:szCs w:val="33"/>
          <w:lang w:val="en-US" w:eastAsia="zh-CN"/>
        </w:rPr>
        <w:t>伪满皇宫方向）乘坐两站至伪满皇宫地铁站（C口）下车，打车至长春师范大学，3.5公里预计13分钟，打车约8元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左右</w:t>
      </w:r>
      <w:r>
        <w:rPr>
          <w:rFonts w:hint="eastAsia" w:eastAsia="仿宋" w:cs="Times New Roman"/>
          <w:sz w:val="33"/>
          <w:szCs w:val="33"/>
          <w:lang w:val="en-US" w:eastAsia="zh-CN"/>
        </w:rPr>
        <w:t>。</w:t>
      </w:r>
    </w:p>
    <w:p w14:paraId="3D7BFD07">
      <w:pPr>
        <w:jc w:val="both"/>
        <w:rPr>
          <w:rFonts w:hint="default" w:ascii="Times New Roman" w:hAnsi="Times New Roman" w:eastAsia="小标宋" w:cs="Times New Roman"/>
          <w:sz w:val="44"/>
          <w:szCs w:val="44"/>
          <w:lang w:eastAsia="zh-CN"/>
        </w:rPr>
      </w:pPr>
    </w:p>
    <w:p w14:paraId="47612D2B"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E496">
    <w:pPr>
      <w:pStyle w:val="3"/>
      <w:framePr w:wrap="around" w:vAnchor="text" w:hAnchor="margin" w:xAlign="outside" w:yAlign="top"/>
      <w:rPr>
        <w:sz w:val="28"/>
      </w:rPr>
    </w:pPr>
    <w:r>
      <w:rPr>
        <w:rStyle w:val="10"/>
        <w:sz w:val="28"/>
      </w:rPr>
      <w:t xml:space="preserve">— 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Style w:val="10"/>
        <w:sz w:val="28"/>
      </w:rPr>
      <w:t xml:space="preserve"> —</w:t>
    </w:r>
  </w:p>
  <w:p w14:paraId="756BBBA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3AF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700CC"/>
    <w:rsid w:val="000A2F9A"/>
    <w:rsid w:val="000A6FC8"/>
    <w:rsid w:val="000F6819"/>
    <w:rsid w:val="00172A27"/>
    <w:rsid w:val="00186ED4"/>
    <w:rsid w:val="00245EFA"/>
    <w:rsid w:val="00267817"/>
    <w:rsid w:val="002A2B21"/>
    <w:rsid w:val="002B1C08"/>
    <w:rsid w:val="002C18AC"/>
    <w:rsid w:val="003758CE"/>
    <w:rsid w:val="00376C8F"/>
    <w:rsid w:val="003E45DE"/>
    <w:rsid w:val="00476BC1"/>
    <w:rsid w:val="005117A1"/>
    <w:rsid w:val="005147A4"/>
    <w:rsid w:val="00535B95"/>
    <w:rsid w:val="00540AE4"/>
    <w:rsid w:val="005433EF"/>
    <w:rsid w:val="005A103C"/>
    <w:rsid w:val="0062111A"/>
    <w:rsid w:val="006A77D4"/>
    <w:rsid w:val="007455F3"/>
    <w:rsid w:val="00765A56"/>
    <w:rsid w:val="007976B7"/>
    <w:rsid w:val="008E05D4"/>
    <w:rsid w:val="00992FED"/>
    <w:rsid w:val="00AC228F"/>
    <w:rsid w:val="00B12D48"/>
    <w:rsid w:val="00B57972"/>
    <w:rsid w:val="00BE365D"/>
    <w:rsid w:val="00C45B5A"/>
    <w:rsid w:val="00D50FC5"/>
    <w:rsid w:val="00E24D22"/>
    <w:rsid w:val="08DF64FD"/>
    <w:rsid w:val="0C6B63A4"/>
    <w:rsid w:val="0DFF8FEA"/>
    <w:rsid w:val="0FFBA403"/>
    <w:rsid w:val="11E3BEE9"/>
    <w:rsid w:val="13BFF841"/>
    <w:rsid w:val="15FA0AA2"/>
    <w:rsid w:val="19DF31AD"/>
    <w:rsid w:val="1A9BDE23"/>
    <w:rsid w:val="1ABE9BAF"/>
    <w:rsid w:val="1BB31E11"/>
    <w:rsid w:val="1D7DCEEB"/>
    <w:rsid w:val="1D83660F"/>
    <w:rsid w:val="1E1D552D"/>
    <w:rsid w:val="1ED54C2F"/>
    <w:rsid w:val="1F6F403E"/>
    <w:rsid w:val="1F9E8538"/>
    <w:rsid w:val="1FB76056"/>
    <w:rsid w:val="1FE7076F"/>
    <w:rsid w:val="1FF73F54"/>
    <w:rsid w:val="20E06E5E"/>
    <w:rsid w:val="2675BFB6"/>
    <w:rsid w:val="27E92788"/>
    <w:rsid w:val="27ED60AB"/>
    <w:rsid w:val="29FBF2FE"/>
    <w:rsid w:val="2B7D2A38"/>
    <w:rsid w:val="2BFBE146"/>
    <w:rsid w:val="2BFDC0AC"/>
    <w:rsid w:val="2BFF8CE1"/>
    <w:rsid w:val="2CD5180F"/>
    <w:rsid w:val="2DBDF986"/>
    <w:rsid w:val="2DFC3A04"/>
    <w:rsid w:val="2E3FA384"/>
    <w:rsid w:val="2E7DBC01"/>
    <w:rsid w:val="2F7A6D55"/>
    <w:rsid w:val="2FFBFFDF"/>
    <w:rsid w:val="31AE79F0"/>
    <w:rsid w:val="33613F35"/>
    <w:rsid w:val="336BE311"/>
    <w:rsid w:val="33F7A861"/>
    <w:rsid w:val="35FD1F5E"/>
    <w:rsid w:val="35FF4859"/>
    <w:rsid w:val="35FFEA4F"/>
    <w:rsid w:val="36DF1A4C"/>
    <w:rsid w:val="36FA30DC"/>
    <w:rsid w:val="37FBC756"/>
    <w:rsid w:val="38EF8E75"/>
    <w:rsid w:val="38FFCD2A"/>
    <w:rsid w:val="39779652"/>
    <w:rsid w:val="39EBE0EB"/>
    <w:rsid w:val="39FDAFD5"/>
    <w:rsid w:val="3A5FC3CB"/>
    <w:rsid w:val="3B8DAA4B"/>
    <w:rsid w:val="3BF33984"/>
    <w:rsid w:val="3BFDFEC7"/>
    <w:rsid w:val="3CDD575C"/>
    <w:rsid w:val="3CF7CA2B"/>
    <w:rsid w:val="3D6DB6F7"/>
    <w:rsid w:val="3D7FA7F5"/>
    <w:rsid w:val="3DEF8277"/>
    <w:rsid w:val="3E7E765B"/>
    <w:rsid w:val="3FAA0EEF"/>
    <w:rsid w:val="3FBBAD93"/>
    <w:rsid w:val="3FBD1E8C"/>
    <w:rsid w:val="3FF306D5"/>
    <w:rsid w:val="3FF385D9"/>
    <w:rsid w:val="3FF7FCDC"/>
    <w:rsid w:val="3FFDF1F2"/>
    <w:rsid w:val="469EA774"/>
    <w:rsid w:val="46F4EFF8"/>
    <w:rsid w:val="4745F41F"/>
    <w:rsid w:val="49BDD863"/>
    <w:rsid w:val="49E5E5C5"/>
    <w:rsid w:val="4ADF14F2"/>
    <w:rsid w:val="4B1FA44A"/>
    <w:rsid w:val="4BE765F9"/>
    <w:rsid w:val="4BFF4BC5"/>
    <w:rsid w:val="4C3F182C"/>
    <w:rsid w:val="4C5D2591"/>
    <w:rsid w:val="4CDF6B8A"/>
    <w:rsid w:val="4DA743AE"/>
    <w:rsid w:val="4EEF2484"/>
    <w:rsid w:val="4EFCB05A"/>
    <w:rsid w:val="4FDE25A3"/>
    <w:rsid w:val="4FEF9065"/>
    <w:rsid w:val="4FF6AACA"/>
    <w:rsid w:val="50EE68AA"/>
    <w:rsid w:val="51FED7AB"/>
    <w:rsid w:val="53B2AA5B"/>
    <w:rsid w:val="53E20294"/>
    <w:rsid w:val="53F9BB1D"/>
    <w:rsid w:val="554F06ED"/>
    <w:rsid w:val="565C83F1"/>
    <w:rsid w:val="569E60C7"/>
    <w:rsid w:val="56FFC8F8"/>
    <w:rsid w:val="577F26CB"/>
    <w:rsid w:val="59F7E0A0"/>
    <w:rsid w:val="5AEE179A"/>
    <w:rsid w:val="5AFF6EBB"/>
    <w:rsid w:val="5B521E3E"/>
    <w:rsid w:val="5B5DC531"/>
    <w:rsid w:val="5B7B0B45"/>
    <w:rsid w:val="5BB6C81E"/>
    <w:rsid w:val="5BD462C2"/>
    <w:rsid w:val="5DD7A6B8"/>
    <w:rsid w:val="5DDF67C9"/>
    <w:rsid w:val="5DDFAC42"/>
    <w:rsid w:val="5DE9616F"/>
    <w:rsid w:val="5DEEDBA9"/>
    <w:rsid w:val="5DEFFB61"/>
    <w:rsid w:val="5EDFF803"/>
    <w:rsid w:val="5EEC3183"/>
    <w:rsid w:val="5EEE41A7"/>
    <w:rsid w:val="5EFA7CCD"/>
    <w:rsid w:val="5EFC7BB6"/>
    <w:rsid w:val="5EFE9DF8"/>
    <w:rsid w:val="5EFF4809"/>
    <w:rsid w:val="5FB396BF"/>
    <w:rsid w:val="5FB62B9A"/>
    <w:rsid w:val="5FBD0442"/>
    <w:rsid w:val="5FC94B90"/>
    <w:rsid w:val="5FDFB1F0"/>
    <w:rsid w:val="5FFBFC3F"/>
    <w:rsid w:val="5FFE969D"/>
    <w:rsid w:val="6633CB6B"/>
    <w:rsid w:val="668FD76A"/>
    <w:rsid w:val="674F526B"/>
    <w:rsid w:val="67A5A352"/>
    <w:rsid w:val="67FD4F2B"/>
    <w:rsid w:val="67FDCA1E"/>
    <w:rsid w:val="68DFE661"/>
    <w:rsid w:val="69CD29A4"/>
    <w:rsid w:val="69F52007"/>
    <w:rsid w:val="6A746F22"/>
    <w:rsid w:val="6AD9CECC"/>
    <w:rsid w:val="6B7F7E0D"/>
    <w:rsid w:val="6BB764C5"/>
    <w:rsid w:val="6BBF4D65"/>
    <w:rsid w:val="6BFC4821"/>
    <w:rsid w:val="6BFFBAAF"/>
    <w:rsid w:val="6C5D6616"/>
    <w:rsid w:val="6CDF4D55"/>
    <w:rsid w:val="6CFFE48A"/>
    <w:rsid w:val="6D5EC470"/>
    <w:rsid w:val="6DDD4417"/>
    <w:rsid w:val="6DF6319B"/>
    <w:rsid w:val="6DFFA96F"/>
    <w:rsid w:val="6E7F61C4"/>
    <w:rsid w:val="6E998235"/>
    <w:rsid w:val="6EBF37B2"/>
    <w:rsid w:val="6F6DA7BB"/>
    <w:rsid w:val="6F77882C"/>
    <w:rsid w:val="6F9F8311"/>
    <w:rsid w:val="6FBB27F8"/>
    <w:rsid w:val="6FBE34B3"/>
    <w:rsid w:val="6FBF1ACF"/>
    <w:rsid w:val="6FBFA75F"/>
    <w:rsid w:val="6FD303A5"/>
    <w:rsid w:val="6FDF0158"/>
    <w:rsid w:val="6FEFB7CE"/>
    <w:rsid w:val="6FF707F8"/>
    <w:rsid w:val="6FF731EB"/>
    <w:rsid w:val="6FFB10AB"/>
    <w:rsid w:val="6FFF438D"/>
    <w:rsid w:val="6FFF5373"/>
    <w:rsid w:val="6FFFAD72"/>
    <w:rsid w:val="707BE081"/>
    <w:rsid w:val="70EF851B"/>
    <w:rsid w:val="70FDDEA3"/>
    <w:rsid w:val="70FF3FBE"/>
    <w:rsid w:val="713E3029"/>
    <w:rsid w:val="72D9ADE7"/>
    <w:rsid w:val="72FB770C"/>
    <w:rsid w:val="733E54AE"/>
    <w:rsid w:val="73AF8A07"/>
    <w:rsid w:val="73F6F95B"/>
    <w:rsid w:val="73F83815"/>
    <w:rsid w:val="74F43961"/>
    <w:rsid w:val="755B18E7"/>
    <w:rsid w:val="7574D47A"/>
    <w:rsid w:val="757DE146"/>
    <w:rsid w:val="759FBEAF"/>
    <w:rsid w:val="75BEC696"/>
    <w:rsid w:val="75ED5D32"/>
    <w:rsid w:val="75EF96ED"/>
    <w:rsid w:val="75F6C67C"/>
    <w:rsid w:val="764DCE0D"/>
    <w:rsid w:val="76BE1899"/>
    <w:rsid w:val="76F56A44"/>
    <w:rsid w:val="776587FF"/>
    <w:rsid w:val="77760B26"/>
    <w:rsid w:val="77AF8856"/>
    <w:rsid w:val="77BD0751"/>
    <w:rsid w:val="77BFB0F9"/>
    <w:rsid w:val="77BFC34F"/>
    <w:rsid w:val="77FC0681"/>
    <w:rsid w:val="77FF600A"/>
    <w:rsid w:val="78ED992F"/>
    <w:rsid w:val="78F35867"/>
    <w:rsid w:val="78FD7243"/>
    <w:rsid w:val="79D6A5A3"/>
    <w:rsid w:val="79DF9E49"/>
    <w:rsid w:val="79FF55AF"/>
    <w:rsid w:val="7A5DA762"/>
    <w:rsid w:val="7ABFCCD9"/>
    <w:rsid w:val="7ABFF5B0"/>
    <w:rsid w:val="7AD94CCC"/>
    <w:rsid w:val="7AEFA8A5"/>
    <w:rsid w:val="7AFD6AFB"/>
    <w:rsid w:val="7AFE75C7"/>
    <w:rsid w:val="7AFFDAFD"/>
    <w:rsid w:val="7B3B55DE"/>
    <w:rsid w:val="7BDE6903"/>
    <w:rsid w:val="7BE7C220"/>
    <w:rsid w:val="7BF23D24"/>
    <w:rsid w:val="7BF25E1B"/>
    <w:rsid w:val="7BF2E9A9"/>
    <w:rsid w:val="7BF734DA"/>
    <w:rsid w:val="7BFC0F06"/>
    <w:rsid w:val="7BFC76E2"/>
    <w:rsid w:val="7BFFDB5A"/>
    <w:rsid w:val="7C651214"/>
    <w:rsid w:val="7CAB20F8"/>
    <w:rsid w:val="7CDF1914"/>
    <w:rsid w:val="7CFE560C"/>
    <w:rsid w:val="7D5EC792"/>
    <w:rsid w:val="7D7D4EC2"/>
    <w:rsid w:val="7DA45787"/>
    <w:rsid w:val="7DEECEA7"/>
    <w:rsid w:val="7DF19154"/>
    <w:rsid w:val="7DF72CC0"/>
    <w:rsid w:val="7DFE18F8"/>
    <w:rsid w:val="7E3A66C6"/>
    <w:rsid w:val="7EAA3C93"/>
    <w:rsid w:val="7ECB70D7"/>
    <w:rsid w:val="7EDDBECD"/>
    <w:rsid w:val="7EDDD593"/>
    <w:rsid w:val="7EE1D939"/>
    <w:rsid w:val="7EED4D0C"/>
    <w:rsid w:val="7EEF2D68"/>
    <w:rsid w:val="7EF25384"/>
    <w:rsid w:val="7EF3F0E0"/>
    <w:rsid w:val="7EF63EF0"/>
    <w:rsid w:val="7EFE4E3A"/>
    <w:rsid w:val="7EFEDDFE"/>
    <w:rsid w:val="7F288128"/>
    <w:rsid w:val="7F3FEFD5"/>
    <w:rsid w:val="7F5E108E"/>
    <w:rsid w:val="7F6646F7"/>
    <w:rsid w:val="7F7B3668"/>
    <w:rsid w:val="7F7D58EC"/>
    <w:rsid w:val="7F7F1B20"/>
    <w:rsid w:val="7F7FCE7B"/>
    <w:rsid w:val="7F8F57B2"/>
    <w:rsid w:val="7F9F2D60"/>
    <w:rsid w:val="7F9F5DAC"/>
    <w:rsid w:val="7F9F69A8"/>
    <w:rsid w:val="7F9FC771"/>
    <w:rsid w:val="7F9FED3D"/>
    <w:rsid w:val="7FAFD205"/>
    <w:rsid w:val="7FB0E136"/>
    <w:rsid w:val="7FB54B5D"/>
    <w:rsid w:val="7FB59C6D"/>
    <w:rsid w:val="7FB6D537"/>
    <w:rsid w:val="7FBE44D2"/>
    <w:rsid w:val="7FBEE052"/>
    <w:rsid w:val="7FD3769D"/>
    <w:rsid w:val="7FE762FD"/>
    <w:rsid w:val="7FEEC7CF"/>
    <w:rsid w:val="7FEF2257"/>
    <w:rsid w:val="7FEFF9F0"/>
    <w:rsid w:val="7FFD6FE1"/>
    <w:rsid w:val="7FFDADD9"/>
    <w:rsid w:val="7FFE009C"/>
    <w:rsid w:val="7FFE1624"/>
    <w:rsid w:val="7FFE3579"/>
    <w:rsid w:val="7FFE87C0"/>
    <w:rsid w:val="7FFE8B22"/>
    <w:rsid w:val="7FFE8D72"/>
    <w:rsid w:val="7FFF5DB3"/>
    <w:rsid w:val="7FFF9E15"/>
    <w:rsid w:val="7FFFDC90"/>
    <w:rsid w:val="86F5006E"/>
    <w:rsid w:val="8A9DC07D"/>
    <w:rsid w:val="8CDBCD8E"/>
    <w:rsid w:val="8D66A47E"/>
    <w:rsid w:val="8DEF279C"/>
    <w:rsid w:val="8DF75B8D"/>
    <w:rsid w:val="8FBE03A6"/>
    <w:rsid w:val="8FDD031E"/>
    <w:rsid w:val="8FEF02F0"/>
    <w:rsid w:val="93FFB717"/>
    <w:rsid w:val="959F9C3F"/>
    <w:rsid w:val="96F30187"/>
    <w:rsid w:val="978F0558"/>
    <w:rsid w:val="98FD2802"/>
    <w:rsid w:val="9C471398"/>
    <w:rsid w:val="9CDFD31E"/>
    <w:rsid w:val="9CFC67F9"/>
    <w:rsid w:val="9D4B5CFF"/>
    <w:rsid w:val="9D771CD5"/>
    <w:rsid w:val="9DFB2F45"/>
    <w:rsid w:val="9EAD2D1B"/>
    <w:rsid w:val="9F7B8CCA"/>
    <w:rsid w:val="9F7CFE23"/>
    <w:rsid w:val="9FF22193"/>
    <w:rsid w:val="9FF732D0"/>
    <w:rsid w:val="A474BFE2"/>
    <w:rsid w:val="A77BE034"/>
    <w:rsid w:val="A7FF6313"/>
    <w:rsid w:val="ABBFD4D2"/>
    <w:rsid w:val="ACB64C13"/>
    <w:rsid w:val="ADDEF877"/>
    <w:rsid w:val="AEFF333A"/>
    <w:rsid w:val="AF6B6094"/>
    <w:rsid w:val="AFCFCD82"/>
    <w:rsid w:val="AFF36EBE"/>
    <w:rsid w:val="AFF60A85"/>
    <w:rsid w:val="AFFC40B1"/>
    <w:rsid w:val="AFFD508F"/>
    <w:rsid w:val="AFFE0506"/>
    <w:rsid w:val="B1FBF78C"/>
    <w:rsid w:val="B535FACC"/>
    <w:rsid w:val="B67ED059"/>
    <w:rsid w:val="B6FBE7C6"/>
    <w:rsid w:val="B7DFDD6E"/>
    <w:rsid w:val="B7FFC5F9"/>
    <w:rsid w:val="BA7B23C6"/>
    <w:rsid w:val="BB3F6CD5"/>
    <w:rsid w:val="BB5F82C5"/>
    <w:rsid w:val="BBB7C6CD"/>
    <w:rsid w:val="BBB96D73"/>
    <w:rsid w:val="BBEB87CF"/>
    <w:rsid w:val="BBF9B407"/>
    <w:rsid w:val="BBFFABDA"/>
    <w:rsid w:val="BC7DE43E"/>
    <w:rsid w:val="BCBF95B0"/>
    <w:rsid w:val="BD2F8BAE"/>
    <w:rsid w:val="BDBBEF53"/>
    <w:rsid w:val="BDDCB245"/>
    <w:rsid w:val="BDF6E1EB"/>
    <w:rsid w:val="BDF7A034"/>
    <w:rsid w:val="BDFD3D59"/>
    <w:rsid w:val="BEF22660"/>
    <w:rsid w:val="BEFD86AC"/>
    <w:rsid w:val="BEFFFBDA"/>
    <w:rsid w:val="BF7F360A"/>
    <w:rsid w:val="BF7FA50E"/>
    <w:rsid w:val="BFD5D6DE"/>
    <w:rsid w:val="BFDAFC46"/>
    <w:rsid w:val="BFF4856A"/>
    <w:rsid w:val="BFF56B13"/>
    <w:rsid w:val="BFF7EFE6"/>
    <w:rsid w:val="BFFB1E33"/>
    <w:rsid w:val="BFFB4E7D"/>
    <w:rsid w:val="BFFFBB9C"/>
    <w:rsid w:val="C0F6246E"/>
    <w:rsid w:val="C7DE272A"/>
    <w:rsid w:val="C7EDCAD4"/>
    <w:rsid w:val="CB9CD43E"/>
    <w:rsid w:val="CBCDC1C2"/>
    <w:rsid w:val="CBFD83B0"/>
    <w:rsid w:val="CD7F3839"/>
    <w:rsid w:val="CEAD4DFB"/>
    <w:rsid w:val="CF3F1BC9"/>
    <w:rsid w:val="CFDFAD0C"/>
    <w:rsid w:val="CFED37F1"/>
    <w:rsid w:val="CFFF7263"/>
    <w:rsid w:val="D0FFB955"/>
    <w:rsid w:val="D3BC6D96"/>
    <w:rsid w:val="D4FD161D"/>
    <w:rsid w:val="D6BF1587"/>
    <w:rsid w:val="D6DDBF8D"/>
    <w:rsid w:val="D73CD58F"/>
    <w:rsid w:val="D7E5E065"/>
    <w:rsid w:val="D7F6AD07"/>
    <w:rsid w:val="D7F7E04B"/>
    <w:rsid w:val="D85B1A0A"/>
    <w:rsid w:val="DA900DCF"/>
    <w:rsid w:val="DB194223"/>
    <w:rsid w:val="DB65C6D6"/>
    <w:rsid w:val="DB7BC795"/>
    <w:rsid w:val="DBFF478E"/>
    <w:rsid w:val="DC7FE63C"/>
    <w:rsid w:val="DD5F0918"/>
    <w:rsid w:val="DDF7ABCB"/>
    <w:rsid w:val="DE3956CF"/>
    <w:rsid w:val="DE7E0155"/>
    <w:rsid w:val="DEFDA476"/>
    <w:rsid w:val="DEFE2A23"/>
    <w:rsid w:val="DF7A60D2"/>
    <w:rsid w:val="DF7BA20A"/>
    <w:rsid w:val="DF7EA3A2"/>
    <w:rsid w:val="DF7F8488"/>
    <w:rsid w:val="DFA02B21"/>
    <w:rsid w:val="DFAA26FA"/>
    <w:rsid w:val="DFBE29EA"/>
    <w:rsid w:val="DFEFD79F"/>
    <w:rsid w:val="DFF7E9E8"/>
    <w:rsid w:val="DFF9949B"/>
    <w:rsid w:val="DFFB41B2"/>
    <w:rsid w:val="DFFBCF7F"/>
    <w:rsid w:val="DFFEB4AC"/>
    <w:rsid w:val="E37E114B"/>
    <w:rsid w:val="E5DF1256"/>
    <w:rsid w:val="E5F42A5B"/>
    <w:rsid w:val="E6FEDE02"/>
    <w:rsid w:val="E757B93C"/>
    <w:rsid w:val="E75F5DD5"/>
    <w:rsid w:val="E76B191F"/>
    <w:rsid w:val="E79F4536"/>
    <w:rsid w:val="E7A587EA"/>
    <w:rsid w:val="E7BF0385"/>
    <w:rsid w:val="E7D32ED5"/>
    <w:rsid w:val="E8FD040B"/>
    <w:rsid w:val="E8FF3D49"/>
    <w:rsid w:val="E9F71EFB"/>
    <w:rsid w:val="EAF29DDE"/>
    <w:rsid w:val="EAFEFB8D"/>
    <w:rsid w:val="EBFAFB64"/>
    <w:rsid w:val="ED38CD04"/>
    <w:rsid w:val="ED8DB98D"/>
    <w:rsid w:val="EDDC17B2"/>
    <w:rsid w:val="EDDF649C"/>
    <w:rsid w:val="EDF71150"/>
    <w:rsid w:val="EEBBDB1F"/>
    <w:rsid w:val="EEDF06B6"/>
    <w:rsid w:val="EEDFC102"/>
    <w:rsid w:val="EEFF0752"/>
    <w:rsid w:val="EEFF7468"/>
    <w:rsid w:val="EF29DE96"/>
    <w:rsid w:val="EF2BF871"/>
    <w:rsid w:val="EF7BA05A"/>
    <w:rsid w:val="EF7D07D5"/>
    <w:rsid w:val="EF7D5B47"/>
    <w:rsid w:val="EF7E0944"/>
    <w:rsid w:val="EF7F65AD"/>
    <w:rsid w:val="EFEACB43"/>
    <w:rsid w:val="EFF94494"/>
    <w:rsid w:val="EFFDE817"/>
    <w:rsid w:val="EFFFA0D3"/>
    <w:rsid w:val="EFFFDD41"/>
    <w:rsid w:val="F0F58B68"/>
    <w:rsid w:val="F0FFC2BF"/>
    <w:rsid w:val="F1DDAF7B"/>
    <w:rsid w:val="F1F2CBFE"/>
    <w:rsid w:val="F1F31EC5"/>
    <w:rsid w:val="F2DEE8E4"/>
    <w:rsid w:val="F379A140"/>
    <w:rsid w:val="F3F06B3C"/>
    <w:rsid w:val="F47DAA56"/>
    <w:rsid w:val="F4F74339"/>
    <w:rsid w:val="F539723F"/>
    <w:rsid w:val="F5DD2826"/>
    <w:rsid w:val="F5FE4991"/>
    <w:rsid w:val="F6F8AFB4"/>
    <w:rsid w:val="F6FB856F"/>
    <w:rsid w:val="F6FF88B0"/>
    <w:rsid w:val="F73E593C"/>
    <w:rsid w:val="F73F252C"/>
    <w:rsid w:val="F77BAD6E"/>
    <w:rsid w:val="F7BE2964"/>
    <w:rsid w:val="F7BF542C"/>
    <w:rsid w:val="F7D4BA6A"/>
    <w:rsid w:val="F7DFA997"/>
    <w:rsid w:val="F7DFE7C2"/>
    <w:rsid w:val="F7E39EA3"/>
    <w:rsid w:val="F7F5BD03"/>
    <w:rsid w:val="F7FC12D7"/>
    <w:rsid w:val="F7FE0E16"/>
    <w:rsid w:val="F7FF038C"/>
    <w:rsid w:val="F7FF5572"/>
    <w:rsid w:val="F913E2C8"/>
    <w:rsid w:val="F97FEEA3"/>
    <w:rsid w:val="F9FF8377"/>
    <w:rsid w:val="F9FFD5EF"/>
    <w:rsid w:val="FADF93D3"/>
    <w:rsid w:val="FADFA42C"/>
    <w:rsid w:val="FAF33315"/>
    <w:rsid w:val="FAF72F8C"/>
    <w:rsid w:val="FB6E079A"/>
    <w:rsid w:val="FB76B671"/>
    <w:rsid w:val="FB7D9DA6"/>
    <w:rsid w:val="FB7E255A"/>
    <w:rsid w:val="FB7FE2B9"/>
    <w:rsid w:val="FBAB52E5"/>
    <w:rsid w:val="FBB9BB67"/>
    <w:rsid w:val="FBBEA5B2"/>
    <w:rsid w:val="FBD56C45"/>
    <w:rsid w:val="FBEF1C64"/>
    <w:rsid w:val="FBF1C50A"/>
    <w:rsid w:val="FBFB2D51"/>
    <w:rsid w:val="FBFB3FD9"/>
    <w:rsid w:val="FBFE9CD4"/>
    <w:rsid w:val="FC77E3DD"/>
    <w:rsid w:val="FC7F3BAE"/>
    <w:rsid w:val="FCF94556"/>
    <w:rsid w:val="FD6FAF8D"/>
    <w:rsid w:val="FD7B98C4"/>
    <w:rsid w:val="FD9F945F"/>
    <w:rsid w:val="FDE7AA39"/>
    <w:rsid w:val="FDEF8891"/>
    <w:rsid w:val="FDEF94A1"/>
    <w:rsid w:val="FE0F2136"/>
    <w:rsid w:val="FE1F5326"/>
    <w:rsid w:val="FE734873"/>
    <w:rsid w:val="FE7ED735"/>
    <w:rsid w:val="FE7F30EC"/>
    <w:rsid w:val="FEAF6C4C"/>
    <w:rsid w:val="FEC3531B"/>
    <w:rsid w:val="FECF7FA5"/>
    <w:rsid w:val="FEDB4C03"/>
    <w:rsid w:val="FEF38C3C"/>
    <w:rsid w:val="FEF7D500"/>
    <w:rsid w:val="FEFBB03E"/>
    <w:rsid w:val="FEFC780B"/>
    <w:rsid w:val="FEFF1B5E"/>
    <w:rsid w:val="FF2FFF23"/>
    <w:rsid w:val="FF377D64"/>
    <w:rsid w:val="FF5F1F56"/>
    <w:rsid w:val="FF6E1CB5"/>
    <w:rsid w:val="FF6F05DA"/>
    <w:rsid w:val="FF70C8EB"/>
    <w:rsid w:val="FF770A28"/>
    <w:rsid w:val="FF7D693D"/>
    <w:rsid w:val="FF7F368A"/>
    <w:rsid w:val="FF7F42E3"/>
    <w:rsid w:val="FF7F571F"/>
    <w:rsid w:val="FF7FA394"/>
    <w:rsid w:val="FF88307F"/>
    <w:rsid w:val="FF8DF4EE"/>
    <w:rsid w:val="FF93B127"/>
    <w:rsid w:val="FF9F1786"/>
    <w:rsid w:val="FFAEDB60"/>
    <w:rsid w:val="FFBB7FC5"/>
    <w:rsid w:val="FFBE4C4C"/>
    <w:rsid w:val="FFBEA1C6"/>
    <w:rsid w:val="FFBF8D99"/>
    <w:rsid w:val="FFBFFA28"/>
    <w:rsid w:val="FFD1EB73"/>
    <w:rsid w:val="FFD86946"/>
    <w:rsid w:val="FFDF6AF4"/>
    <w:rsid w:val="FFDF8629"/>
    <w:rsid w:val="FFE1B56A"/>
    <w:rsid w:val="FFEB6AA9"/>
    <w:rsid w:val="FFECEAD3"/>
    <w:rsid w:val="FFED8ACF"/>
    <w:rsid w:val="FFF301D6"/>
    <w:rsid w:val="FFF3978C"/>
    <w:rsid w:val="FFF644CC"/>
    <w:rsid w:val="FFF7CCED"/>
    <w:rsid w:val="FFF7E018"/>
    <w:rsid w:val="FFF7E495"/>
    <w:rsid w:val="FFF99ADD"/>
    <w:rsid w:val="FFFA63E5"/>
    <w:rsid w:val="FFFBEA59"/>
    <w:rsid w:val="FFFD9232"/>
    <w:rsid w:val="FFFD93F3"/>
    <w:rsid w:val="FFFDF48F"/>
    <w:rsid w:val="FFFDFDD0"/>
    <w:rsid w:val="FFFDFFF7"/>
    <w:rsid w:val="FFFF0203"/>
    <w:rsid w:val="FFFF4411"/>
    <w:rsid w:val="FFFF6592"/>
    <w:rsid w:val="FFFF6783"/>
    <w:rsid w:val="FFFFE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color w:val="CC0000"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Balloon Text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4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"/>
    <w:basedOn w:val="1"/>
    <w:qFormat/>
    <w:uiPriority w:val="99"/>
    <w:pPr>
      <w:tabs>
        <w:tab w:val="left" w:pos="1360"/>
      </w:tabs>
      <w:ind w:left="1360" w:hanging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13009</Words>
  <Characters>16601</Characters>
  <Lines>0</Lines>
  <Paragraphs>0</Paragraphs>
  <TotalTime>1</TotalTime>
  <ScaleCrop>false</ScaleCrop>
  <LinksUpToDate>false</LinksUpToDate>
  <CharactersWithSpaces>16827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2014-08-12T16:37:00Z</dcterms:created>
  <dc:creator>Administrator</dc:creator>
  <cp:lastModifiedBy>skx</cp:lastModifiedBy>
  <cp:lastPrinted>2025-05-30T23:38:00Z</cp:lastPrinted>
  <dcterms:modified xsi:type="dcterms:W3CDTF">2025-05-30T15:58:08Z</dcterms:modified>
  <dc:title>吉林省科学技术协会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5E52EDB390A945E58A3457359E2F6672_13</vt:lpwstr>
  </property>
</Properties>
</file>